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p w14:paraId="5CC33A86" w14:textId="7AED0466" w:rsidR="00B01E13" w:rsidRPr="00B01E13" w:rsidRDefault="00E37BBB" w:rsidP="00B01E13">
      <w:pPr>
        <w:jc w:val="center"/>
        <w:rPr>
          <w:rFonts w:ascii="Arial" w:hAnsi="Arial" w:cs="Arial"/>
          <w:b/>
          <w:sz w:val="52"/>
          <w:szCs w:val="52"/>
          <w:lang w:eastAsia="en-US"/>
        </w:rPr>
      </w:pPr>
      <w:r>
        <w:rPr>
          <w:rFonts w:ascii="Arial" w:hAnsi="Arial" w:cs="Arial"/>
          <w:b/>
          <w:sz w:val="52"/>
          <w:szCs w:val="52"/>
          <w:lang w:eastAsia="en-US"/>
        </w:rPr>
        <w:t>Training Policy</w:t>
      </w:r>
    </w:p>
    <w:bookmarkEnd w:id="0"/>
    <w:p w14:paraId="48A90AB5" w14:textId="66651E03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>
        <w:rPr>
          <w:rFonts w:ascii="Arial" w:hAnsi="Arial" w:cs="Arial"/>
          <w:b/>
          <w:bCs/>
          <w:kern w:val="36"/>
        </w:rPr>
        <w:t>2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45F0F58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5708716B" w:rsidR="00B01E13" w:rsidRPr="00B01E13" w:rsidRDefault="00E37BBB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37BBB">
              <w:rPr>
                <w:rFonts w:ascii="Arial" w:hAnsi="Arial" w:cs="Arial"/>
                <w:sz w:val="22"/>
                <w:szCs w:val="22"/>
              </w:rPr>
              <w:t>May 2015</w:t>
            </w:r>
          </w:p>
        </w:tc>
        <w:tc>
          <w:tcPr>
            <w:tcW w:w="1985" w:type="dxa"/>
            <w:vAlign w:val="center"/>
          </w:tcPr>
          <w:p w14:paraId="489A66BC" w14:textId="78A84899" w:rsidR="00B01E13" w:rsidRPr="00B01E13" w:rsidRDefault="00E37BBB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37BBB">
              <w:rPr>
                <w:rFonts w:ascii="Arial" w:hAnsi="Arial" w:cs="Arial"/>
                <w:sz w:val="22"/>
                <w:szCs w:val="22"/>
              </w:rPr>
              <w:t>P Braisby</w:t>
            </w:r>
          </w:p>
        </w:tc>
        <w:tc>
          <w:tcPr>
            <w:tcW w:w="3543" w:type="dxa"/>
            <w:vAlign w:val="center"/>
          </w:tcPr>
          <w:p w14:paraId="7B697F3D" w14:textId="77777777" w:rsidR="00E37BBB" w:rsidRPr="00E37BBB" w:rsidRDefault="00E37BBB" w:rsidP="00E37BBB">
            <w:pPr>
              <w:rPr>
                <w:rFonts w:ascii="Arial" w:hAnsi="Arial" w:cs="Arial"/>
                <w:sz w:val="22"/>
                <w:szCs w:val="22"/>
              </w:rPr>
            </w:pPr>
            <w:r w:rsidRPr="00E37BBB">
              <w:rPr>
                <w:rFonts w:ascii="Arial" w:hAnsi="Arial" w:cs="Arial"/>
                <w:sz w:val="22"/>
                <w:szCs w:val="22"/>
              </w:rPr>
              <w:t>Para (b) final paragraph – wording added ‘A register of</w:t>
            </w:r>
          </w:p>
          <w:p w14:paraId="67697DD2" w14:textId="77777777" w:rsidR="00E37BBB" w:rsidRDefault="00E37BBB" w:rsidP="00E37BBB">
            <w:pPr>
              <w:rPr>
                <w:rFonts w:ascii="Arial" w:hAnsi="Arial" w:cs="Arial"/>
                <w:sz w:val="22"/>
                <w:szCs w:val="22"/>
              </w:rPr>
            </w:pPr>
            <w:r w:rsidRPr="00E37BBB">
              <w:rPr>
                <w:rFonts w:ascii="Arial" w:hAnsi="Arial" w:cs="Arial"/>
                <w:sz w:val="22"/>
                <w:szCs w:val="22"/>
              </w:rPr>
              <w:t xml:space="preserve">training will be maintained and reviewed annually’. </w:t>
            </w:r>
          </w:p>
          <w:p w14:paraId="5023A16B" w14:textId="31CED90C" w:rsidR="00E37BBB" w:rsidRPr="00E37BBB" w:rsidRDefault="00E37BBB" w:rsidP="00E37BBB">
            <w:pPr>
              <w:rPr>
                <w:rFonts w:ascii="Arial" w:hAnsi="Arial" w:cs="Arial"/>
                <w:sz w:val="22"/>
                <w:szCs w:val="22"/>
              </w:rPr>
            </w:pPr>
            <w:r w:rsidRPr="00E37BBB">
              <w:rPr>
                <w:rFonts w:ascii="Arial" w:hAnsi="Arial" w:cs="Arial"/>
                <w:sz w:val="22"/>
                <w:szCs w:val="22"/>
              </w:rPr>
              <w:t>References to Chelmsford Borough Council in section on</w:t>
            </w:r>
          </w:p>
          <w:p w14:paraId="297C27D8" w14:textId="550CC0AC" w:rsidR="00B01E13" w:rsidRPr="00E37BBB" w:rsidRDefault="00E37BBB" w:rsidP="00E37BBB">
            <w:pPr>
              <w:rPr>
                <w:rFonts w:ascii="Arial" w:hAnsi="Arial" w:cs="Arial"/>
                <w:sz w:val="22"/>
                <w:szCs w:val="22"/>
              </w:rPr>
            </w:pPr>
            <w:r w:rsidRPr="00E37BBB">
              <w:rPr>
                <w:rFonts w:ascii="Arial" w:hAnsi="Arial" w:cs="Arial"/>
                <w:sz w:val="22"/>
                <w:szCs w:val="22"/>
              </w:rPr>
              <w:t>provision of training updated to Chelmsford City Council.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1D3F959C" w:rsidR="00B01E13" w:rsidRPr="00B01E13" w:rsidRDefault="0096620E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B01E13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2855A756" w14:textId="00893C2C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790155A5" w14:textId="138215C1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 changes.</w:t>
            </w:r>
          </w:p>
        </w:tc>
      </w:tr>
      <w:tr w:rsidR="00B01E13" w:rsidRPr="00B01E13" w14:paraId="0334A788" w14:textId="77777777" w:rsidTr="00815369">
        <w:tc>
          <w:tcPr>
            <w:tcW w:w="1242" w:type="dxa"/>
            <w:vAlign w:val="center"/>
          </w:tcPr>
          <w:p w14:paraId="7AC80541" w14:textId="4A666464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67E9A21" w14:textId="2130061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1EBC639" w14:textId="4FB656E2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070C7016" w14:textId="2BD61A29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05A7CF74" w14:textId="77777777" w:rsidTr="00815369">
        <w:tc>
          <w:tcPr>
            <w:tcW w:w="1242" w:type="dxa"/>
            <w:vAlign w:val="center"/>
          </w:tcPr>
          <w:p w14:paraId="160BADF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91E11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1994A73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0CA22D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6F97AFCB" w14:textId="77777777" w:rsidTr="00815369">
        <w:tc>
          <w:tcPr>
            <w:tcW w:w="1242" w:type="dxa"/>
            <w:vAlign w:val="center"/>
          </w:tcPr>
          <w:p w14:paraId="11CE48D8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1CD46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1D749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40F074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3A45D5E6" w14:textId="77777777" w:rsidR="00E37BBB" w:rsidRPr="00E37BBB" w:rsidRDefault="00E37BBB" w:rsidP="00E37BBB">
      <w:pPr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lastRenderedPageBreak/>
        <w:t>The Parish Council recognises that training can play a useful role in ensuring that all</w:t>
      </w:r>
    </w:p>
    <w:p w14:paraId="242BAA4E" w14:textId="77777777" w:rsidR="00E37BBB" w:rsidRPr="00E37BBB" w:rsidRDefault="00E37BBB" w:rsidP="00E37BBB">
      <w:pPr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involved in Parish Council duties operate as effectively as possible.</w:t>
      </w:r>
    </w:p>
    <w:p w14:paraId="25F472B2" w14:textId="77777777" w:rsidR="00E37BBB" w:rsidRDefault="00E37BBB" w:rsidP="00E37BBB">
      <w:pPr>
        <w:jc w:val="both"/>
        <w:rPr>
          <w:rFonts w:ascii="Arial" w:hAnsi="Arial" w:cs="Arial"/>
          <w:sz w:val="22"/>
          <w:szCs w:val="22"/>
        </w:rPr>
      </w:pPr>
    </w:p>
    <w:p w14:paraId="3A312C55" w14:textId="65486917" w:rsidR="00E37BBB" w:rsidRPr="00E37BBB" w:rsidRDefault="00E37BBB" w:rsidP="00E37BB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37BBB">
        <w:rPr>
          <w:rFonts w:ascii="Arial" w:hAnsi="Arial" w:cs="Arial"/>
          <w:b/>
          <w:bCs/>
          <w:sz w:val="22"/>
          <w:szCs w:val="22"/>
        </w:rPr>
        <w:t>Areas for Training</w:t>
      </w:r>
    </w:p>
    <w:p w14:paraId="2573E937" w14:textId="77777777" w:rsidR="00E37BBB" w:rsidRDefault="00E37BBB" w:rsidP="00E37BBB">
      <w:pPr>
        <w:jc w:val="both"/>
        <w:rPr>
          <w:rFonts w:ascii="Arial" w:hAnsi="Arial" w:cs="Arial"/>
          <w:sz w:val="22"/>
          <w:szCs w:val="22"/>
        </w:rPr>
      </w:pPr>
    </w:p>
    <w:p w14:paraId="63F29527" w14:textId="77777777" w:rsidR="00E37BBB" w:rsidRDefault="00E37BBB" w:rsidP="00E37BBB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Induction Training</w:t>
      </w:r>
    </w:p>
    <w:p w14:paraId="3A0D6F7A" w14:textId="77777777" w:rsidR="00E37BBB" w:rsidRDefault="00E37BBB" w:rsidP="00E37BBB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4830D9DD" w14:textId="307A6460" w:rsidR="00E37BBB" w:rsidRDefault="00E37BBB" w:rsidP="00E37BBB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Induction training should be offered to all new Parish Councillors. Councillors should</w:t>
      </w:r>
      <w:r>
        <w:rPr>
          <w:rFonts w:ascii="Arial" w:hAnsi="Arial" w:cs="Arial"/>
          <w:sz w:val="22"/>
          <w:szCs w:val="22"/>
        </w:rPr>
        <w:t xml:space="preserve"> </w:t>
      </w:r>
      <w:r w:rsidRPr="00E37BBB">
        <w:rPr>
          <w:rFonts w:ascii="Arial" w:hAnsi="Arial" w:cs="Arial"/>
          <w:sz w:val="22"/>
          <w:szCs w:val="22"/>
        </w:rPr>
        <w:t>be expected to undergo training within six months of election or co-option.</w:t>
      </w:r>
    </w:p>
    <w:p w14:paraId="62699489" w14:textId="77777777" w:rsidR="00E37BBB" w:rsidRDefault="00E37BBB" w:rsidP="00E37BBB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37A9F734" w14:textId="77777777" w:rsidR="00E37BBB" w:rsidRDefault="00E37BBB" w:rsidP="00E37BBB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Specific Training</w:t>
      </w:r>
    </w:p>
    <w:p w14:paraId="7B301634" w14:textId="77777777" w:rsidR="00E37BBB" w:rsidRDefault="00E37BBB" w:rsidP="00E37BBB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7B5045BD" w14:textId="77777777" w:rsidR="00E37BBB" w:rsidRDefault="00E37BBB" w:rsidP="00E37BBB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Training should be considered wherever duties for the Parish Council involve such</w:t>
      </w:r>
      <w:r>
        <w:rPr>
          <w:rFonts w:ascii="Arial" w:hAnsi="Arial" w:cs="Arial"/>
          <w:sz w:val="22"/>
          <w:szCs w:val="22"/>
        </w:rPr>
        <w:t xml:space="preserve"> </w:t>
      </w:r>
      <w:r w:rsidRPr="00E37BBB">
        <w:rPr>
          <w:rFonts w:ascii="Arial" w:hAnsi="Arial" w:cs="Arial"/>
          <w:sz w:val="22"/>
          <w:szCs w:val="22"/>
        </w:rPr>
        <w:t>essential matters as</w:t>
      </w:r>
      <w:r>
        <w:rPr>
          <w:rFonts w:ascii="Arial" w:hAnsi="Arial" w:cs="Arial"/>
          <w:sz w:val="22"/>
          <w:szCs w:val="22"/>
        </w:rPr>
        <w:t>:</w:t>
      </w:r>
    </w:p>
    <w:p w14:paraId="2A821BF0" w14:textId="77777777" w:rsidR="00E37BBB" w:rsidRDefault="00E37BBB" w:rsidP="00E37BBB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6E3D9B3B" w14:textId="77777777" w:rsidR="00E37BBB" w:rsidRDefault="00E37BBB" w:rsidP="00E37BBB">
      <w:pPr>
        <w:pStyle w:val="ListParagraph"/>
        <w:numPr>
          <w:ilvl w:val="0"/>
          <w:numId w:val="10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Legal</w:t>
      </w:r>
    </w:p>
    <w:p w14:paraId="14114D9E" w14:textId="77777777" w:rsidR="00E37BBB" w:rsidRDefault="00E37BBB" w:rsidP="00E37BBB">
      <w:pPr>
        <w:pStyle w:val="ListParagraph"/>
        <w:numPr>
          <w:ilvl w:val="0"/>
          <w:numId w:val="10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Statutory</w:t>
      </w:r>
    </w:p>
    <w:p w14:paraId="05089A8A" w14:textId="77777777" w:rsidR="00E37BBB" w:rsidRDefault="00E37BBB" w:rsidP="00E37BBB">
      <w:pPr>
        <w:pStyle w:val="ListParagraph"/>
        <w:numPr>
          <w:ilvl w:val="0"/>
          <w:numId w:val="10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Finance &amp; Contracts</w:t>
      </w:r>
    </w:p>
    <w:p w14:paraId="5E1520D8" w14:textId="77777777" w:rsidR="00E37BBB" w:rsidRDefault="00E37BBB" w:rsidP="00E37BBB">
      <w:pPr>
        <w:pStyle w:val="ListParagraph"/>
        <w:numPr>
          <w:ilvl w:val="0"/>
          <w:numId w:val="10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Health &amp; Safety</w:t>
      </w:r>
    </w:p>
    <w:p w14:paraId="7CE2B647" w14:textId="77777777" w:rsidR="00E37BBB" w:rsidRDefault="00E37BBB" w:rsidP="00E37BBB">
      <w:pPr>
        <w:pStyle w:val="ListParagraph"/>
        <w:numPr>
          <w:ilvl w:val="0"/>
          <w:numId w:val="10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Environmental</w:t>
      </w:r>
    </w:p>
    <w:p w14:paraId="1C6A1C4B" w14:textId="77777777" w:rsidR="00E37BBB" w:rsidRDefault="00E37BBB" w:rsidP="00E37BBB">
      <w:pPr>
        <w:pStyle w:val="ListParagraph"/>
        <w:numPr>
          <w:ilvl w:val="0"/>
          <w:numId w:val="10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Planning</w:t>
      </w:r>
    </w:p>
    <w:p w14:paraId="1486BD0B" w14:textId="388D3655" w:rsidR="00E37BBB" w:rsidRPr="00E37BBB" w:rsidRDefault="00E37BBB" w:rsidP="00E37BBB">
      <w:pPr>
        <w:pStyle w:val="ListParagraph"/>
        <w:numPr>
          <w:ilvl w:val="0"/>
          <w:numId w:val="10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Employment</w:t>
      </w:r>
    </w:p>
    <w:p w14:paraId="0DC0F0FD" w14:textId="77777777" w:rsidR="00E37BBB" w:rsidRDefault="00E37BBB" w:rsidP="00E37BBB">
      <w:pPr>
        <w:jc w:val="both"/>
        <w:rPr>
          <w:rFonts w:ascii="Arial" w:hAnsi="Arial" w:cs="Arial"/>
          <w:sz w:val="22"/>
          <w:szCs w:val="22"/>
        </w:rPr>
      </w:pPr>
    </w:p>
    <w:p w14:paraId="53DC4F0E" w14:textId="77777777" w:rsidR="00E37BBB" w:rsidRDefault="00E37BBB" w:rsidP="00E37BBB">
      <w:pPr>
        <w:ind w:left="491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And any other relevant areas.</w:t>
      </w:r>
    </w:p>
    <w:p w14:paraId="19F0A314" w14:textId="77777777" w:rsidR="00E37BBB" w:rsidRDefault="00E37BBB" w:rsidP="00E37BBB">
      <w:pPr>
        <w:ind w:left="491"/>
        <w:jc w:val="both"/>
        <w:rPr>
          <w:rFonts w:ascii="Arial" w:hAnsi="Arial" w:cs="Arial"/>
          <w:sz w:val="22"/>
          <w:szCs w:val="22"/>
        </w:rPr>
      </w:pPr>
    </w:p>
    <w:p w14:paraId="169CF706" w14:textId="77777777" w:rsidR="00E37BBB" w:rsidRDefault="00E37BBB" w:rsidP="00E37BBB">
      <w:pPr>
        <w:ind w:left="491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Generally such training should be undertaken when someone is appointed to</w:t>
      </w:r>
      <w:r>
        <w:rPr>
          <w:rFonts w:ascii="Arial" w:hAnsi="Arial" w:cs="Arial"/>
          <w:sz w:val="22"/>
          <w:szCs w:val="22"/>
        </w:rPr>
        <w:t xml:space="preserve"> </w:t>
      </w:r>
      <w:r w:rsidRPr="00E37BBB">
        <w:rPr>
          <w:rFonts w:ascii="Arial" w:hAnsi="Arial" w:cs="Arial"/>
          <w:sz w:val="22"/>
          <w:szCs w:val="22"/>
        </w:rPr>
        <w:t>undertake Parish Council duties.</w:t>
      </w:r>
    </w:p>
    <w:p w14:paraId="6173B68B" w14:textId="77777777" w:rsidR="00E37BBB" w:rsidRDefault="00E37BBB" w:rsidP="00E37BBB">
      <w:pPr>
        <w:ind w:left="491"/>
        <w:jc w:val="both"/>
        <w:rPr>
          <w:rFonts w:ascii="Arial" w:hAnsi="Arial" w:cs="Arial"/>
          <w:sz w:val="22"/>
          <w:szCs w:val="22"/>
        </w:rPr>
      </w:pPr>
    </w:p>
    <w:p w14:paraId="7E051889" w14:textId="77777777" w:rsidR="00E37BBB" w:rsidRDefault="00E37BBB" w:rsidP="00E37BBB">
      <w:pPr>
        <w:ind w:left="491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The Council will aim to have at least two Councillors trained in each defined</w:t>
      </w:r>
    </w:p>
    <w:p w14:paraId="717E0AF4" w14:textId="368095F1" w:rsidR="00E37BBB" w:rsidRPr="00E37BBB" w:rsidRDefault="00E37BBB" w:rsidP="00E37BBB">
      <w:pPr>
        <w:ind w:left="491"/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category. A register of training will be maintained and reviewed annually.</w:t>
      </w:r>
    </w:p>
    <w:p w14:paraId="0B72BA8A" w14:textId="77777777" w:rsidR="004C333D" w:rsidRDefault="004C333D" w:rsidP="00E37BBB">
      <w:pPr>
        <w:jc w:val="both"/>
        <w:rPr>
          <w:rFonts w:ascii="Arial" w:hAnsi="Arial" w:cs="Arial"/>
          <w:sz w:val="22"/>
          <w:szCs w:val="22"/>
        </w:rPr>
      </w:pPr>
    </w:p>
    <w:p w14:paraId="0B771ACB" w14:textId="66A60DF7" w:rsidR="00E37BBB" w:rsidRPr="004C333D" w:rsidRDefault="00E37BBB" w:rsidP="00E37BB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C333D">
        <w:rPr>
          <w:rFonts w:ascii="Arial" w:hAnsi="Arial" w:cs="Arial"/>
          <w:b/>
          <w:bCs/>
          <w:sz w:val="22"/>
          <w:szCs w:val="22"/>
        </w:rPr>
        <w:t>Candidates for Training</w:t>
      </w:r>
    </w:p>
    <w:p w14:paraId="60EB1B06" w14:textId="77777777" w:rsidR="004C333D" w:rsidRDefault="004C333D" w:rsidP="00E37BBB">
      <w:pPr>
        <w:jc w:val="both"/>
        <w:rPr>
          <w:rFonts w:ascii="Arial" w:hAnsi="Arial" w:cs="Arial"/>
          <w:sz w:val="22"/>
          <w:szCs w:val="22"/>
        </w:rPr>
      </w:pPr>
    </w:p>
    <w:p w14:paraId="0F31D07A" w14:textId="77777777" w:rsidR="004C333D" w:rsidRDefault="00E37BBB" w:rsidP="00E37BBB">
      <w:pPr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Anyone who undertakes duties for the Parish Council should be considered e.g.</w:t>
      </w:r>
    </w:p>
    <w:p w14:paraId="725DEE29" w14:textId="77777777" w:rsidR="004C333D" w:rsidRDefault="004C333D" w:rsidP="00E37BBB">
      <w:pPr>
        <w:jc w:val="both"/>
        <w:rPr>
          <w:rFonts w:ascii="Arial" w:hAnsi="Arial" w:cs="Arial"/>
          <w:sz w:val="22"/>
          <w:szCs w:val="22"/>
        </w:rPr>
      </w:pPr>
    </w:p>
    <w:p w14:paraId="704C7EEA" w14:textId="77777777" w:rsidR="004C333D" w:rsidRDefault="00E37BBB" w:rsidP="00E37BBB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C333D">
        <w:rPr>
          <w:rFonts w:ascii="Arial" w:hAnsi="Arial" w:cs="Arial"/>
          <w:sz w:val="22"/>
          <w:szCs w:val="22"/>
        </w:rPr>
        <w:t>New Parish Councillors</w:t>
      </w:r>
    </w:p>
    <w:p w14:paraId="527C6E6B" w14:textId="77777777" w:rsidR="004C333D" w:rsidRDefault="00E37BBB" w:rsidP="00E37BBB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C333D">
        <w:rPr>
          <w:rFonts w:ascii="Arial" w:hAnsi="Arial" w:cs="Arial"/>
          <w:sz w:val="22"/>
          <w:szCs w:val="22"/>
        </w:rPr>
        <w:t>Parish Councillors chairing committees</w:t>
      </w:r>
    </w:p>
    <w:p w14:paraId="609B958B" w14:textId="77777777" w:rsidR="004C333D" w:rsidRDefault="00E37BBB" w:rsidP="00E37BBB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C333D">
        <w:rPr>
          <w:rFonts w:ascii="Arial" w:hAnsi="Arial" w:cs="Arial"/>
          <w:sz w:val="22"/>
          <w:szCs w:val="22"/>
        </w:rPr>
        <w:t>The Clerk</w:t>
      </w:r>
    </w:p>
    <w:p w14:paraId="0C7144AE" w14:textId="1A524130" w:rsidR="00E37BBB" w:rsidRPr="004C333D" w:rsidRDefault="00E37BBB" w:rsidP="00E37BBB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4C333D">
        <w:rPr>
          <w:rFonts w:ascii="Arial" w:hAnsi="Arial" w:cs="Arial"/>
          <w:sz w:val="22"/>
          <w:szCs w:val="22"/>
        </w:rPr>
        <w:t>Staff employed by the Parish Council</w:t>
      </w:r>
    </w:p>
    <w:p w14:paraId="5A7DAEF4" w14:textId="77777777" w:rsidR="004C333D" w:rsidRDefault="004C333D" w:rsidP="00E37BBB">
      <w:pPr>
        <w:jc w:val="both"/>
        <w:rPr>
          <w:rFonts w:ascii="Arial" w:hAnsi="Arial" w:cs="Arial"/>
          <w:sz w:val="22"/>
          <w:szCs w:val="22"/>
        </w:rPr>
      </w:pPr>
    </w:p>
    <w:p w14:paraId="706473B7" w14:textId="4BC4DDCC" w:rsidR="00E37BBB" w:rsidRPr="004C333D" w:rsidRDefault="00E37BBB" w:rsidP="00E37BB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C333D">
        <w:rPr>
          <w:rFonts w:ascii="Arial" w:hAnsi="Arial" w:cs="Arial"/>
          <w:b/>
          <w:bCs/>
          <w:sz w:val="22"/>
          <w:szCs w:val="22"/>
        </w:rPr>
        <w:t>Provision of Training</w:t>
      </w:r>
    </w:p>
    <w:p w14:paraId="7B6AEF69" w14:textId="77777777" w:rsidR="004C333D" w:rsidRDefault="004C333D" w:rsidP="00E37BBB">
      <w:pPr>
        <w:jc w:val="both"/>
        <w:rPr>
          <w:rFonts w:ascii="Arial" w:hAnsi="Arial" w:cs="Arial"/>
          <w:sz w:val="22"/>
          <w:szCs w:val="22"/>
        </w:rPr>
      </w:pPr>
    </w:p>
    <w:p w14:paraId="58B82FA3" w14:textId="22ADAA4C" w:rsidR="00E37BBB" w:rsidRPr="00E37BBB" w:rsidRDefault="00E37BBB" w:rsidP="00E37BBB">
      <w:pPr>
        <w:jc w:val="both"/>
        <w:rPr>
          <w:rFonts w:ascii="Arial" w:hAnsi="Arial" w:cs="Arial"/>
          <w:sz w:val="22"/>
          <w:szCs w:val="22"/>
        </w:rPr>
      </w:pPr>
      <w:r w:rsidRPr="00E37BBB">
        <w:rPr>
          <w:rFonts w:ascii="Arial" w:hAnsi="Arial" w:cs="Arial"/>
          <w:sz w:val="22"/>
          <w:szCs w:val="22"/>
        </w:rPr>
        <w:t>Main trainers:</w:t>
      </w:r>
    </w:p>
    <w:p w14:paraId="5FCB2C40" w14:textId="77777777" w:rsidR="004C333D" w:rsidRDefault="004C333D" w:rsidP="004C333D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4FC234B1" w14:textId="77777777" w:rsidR="004C333D" w:rsidRDefault="00E37BBB" w:rsidP="00E37BBB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C333D">
        <w:rPr>
          <w:rFonts w:ascii="Arial" w:hAnsi="Arial" w:cs="Arial"/>
          <w:sz w:val="22"/>
          <w:szCs w:val="22"/>
        </w:rPr>
        <w:t>Essex Association of Local councils: City and Parish training programme published in</w:t>
      </w:r>
      <w:r w:rsidR="004C333D">
        <w:rPr>
          <w:rFonts w:ascii="Arial" w:hAnsi="Arial" w:cs="Arial"/>
          <w:sz w:val="22"/>
          <w:szCs w:val="22"/>
        </w:rPr>
        <w:t xml:space="preserve"> </w:t>
      </w:r>
      <w:r w:rsidRPr="004C333D">
        <w:rPr>
          <w:rFonts w:ascii="Arial" w:hAnsi="Arial" w:cs="Arial"/>
          <w:sz w:val="22"/>
          <w:szCs w:val="22"/>
        </w:rPr>
        <w:t>the Association’s magazine.</w:t>
      </w:r>
    </w:p>
    <w:p w14:paraId="1EE8EEF2" w14:textId="77777777" w:rsidR="004C333D" w:rsidRDefault="004C333D" w:rsidP="004C333D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22C9841A" w14:textId="4EEA405D" w:rsidR="00E37BBB" w:rsidRPr="004C333D" w:rsidRDefault="00E37BBB" w:rsidP="00E37BBB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C333D">
        <w:rPr>
          <w:rFonts w:ascii="Arial" w:hAnsi="Arial" w:cs="Arial"/>
          <w:sz w:val="22"/>
          <w:szCs w:val="22"/>
        </w:rPr>
        <w:t>Chelmsford City Council; already provides training for CBC staff. Further discussion</w:t>
      </w:r>
      <w:r w:rsidR="004C333D">
        <w:rPr>
          <w:rFonts w:ascii="Arial" w:hAnsi="Arial" w:cs="Arial"/>
          <w:sz w:val="22"/>
          <w:szCs w:val="22"/>
        </w:rPr>
        <w:t xml:space="preserve"> </w:t>
      </w:r>
      <w:r w:rsidRPr="004C333D">
        <w:rPr>
          <w:rFonts w:ascii="Arial" w:hAnsi="Arial" w:cs="Arial"/>
          <w:sz w:val="22"/>
          <w:szCs w:val="22"/>
        </w:rPr>
        <w:t>required to establish what training can be made available to Parish Councils. There</w:t>
      </w:r>
      <w:r w:rsidR="004C333D">
        <w:rPr>
          <w:rFonts w:ascii="Arial" w:hAnsi="Arial" w:cs="Arial"/>
          <w:sz w:val="22"/>
          <w:szCs w:val="22"/>
        </w:rPr>
        <w:t xml:space="preserve"> </w:t>
      </w:r>
      <w:r w:rsidRPr="004C333D">
        <w:rPr>
          <w:rFonts w:ascii="Arial" w:hAnsi="Arial" w:cs="Arial"/>
          <w:sz w:val="22"/>
          <w:szCs w:val="22"/>
        </w:rPr>
        <w:t>are a number of references in CCC Council minutes to possible extension of training</w:t>
      </w:r>
      <w:r w:rsidR="004C333D">
        <w:rPr>
          <w:rFonts w:ascii="Arial" w:hAnsi="Arial" w:cs="Arial"/>
          <w:sz w:val="22"/>
          <w:szCs w:val="22"/>
        </w:rPr>
        <w:t xml:space="preserve"> </w:t>
      </w:r>
      <w:r w:rsidRPr="004C333D">
        <w:rPr>
          <w:rFonts w:ascii="Arial" w:hAnsi="Arial" w:cs="Arial"/>
          <w:sz w:val="22"/>
          <w:szCs w:val="22"/>
        </w:rPr>
        <w:t>to Parish Councils on particular matters e.g. Finance, Planning.</w:t>
      </w:r>
    </w:p>
    <w:sectPr w:rsidR="00E37BBB" w:rsidRPr="004C333D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B9740" w14:textId="77777777" w:rsidR="00225393" w:rsidRDefault="00225393" w:rsidP="00B01E13">
      <w:r>
        <w:separator/>
      </w:r>
    </w:p>
  </w:endnote>
  <w:endnote w:type="continuationSeparator" w:id="0">
    <w:p w14:paraId="04FA5E89" w14:textId="77777777" w:rsidR="00225393" w:rsidRDefault="00225393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5864BC3B" w:rsidR="00B01E13" w:rsidRPr="00B01E13" w:rsidRDefault="00B01E13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v</w:t>
    </w:r>
    <w:r w:rsidRPr="00B01E13">
      <w:rPr>
        <w:rFonts w:ascii="Arial" w:hAnsi="Arial" w:cs="Arial"/>
        <w:sz w:val="22"/>
        <w:szCs w:val="22"/>
      </w:rPr>
      <w:t xml:space="preserve">2 </w:t>
    </w:r>
    <w:r w:rsidR="0096620E">
      <w:rPr>
        <w:rFonts w:ascii="Arial" w:hAnsi="Arial" w:cs="Arial"/>
        <w:sz w:val="22"/>
        <w:szCs w:val="22"/>
      </w:rPr>
      <w:t>Dec</w:t>
    </w:r>
    <w:r w:rsidRPr="00B01E13">
      <w:rPr>
        <w:rFonts w:ascii="Arial" w:hAnsi="Arial" w:cs="Arial"/>
        <w:sz w:val="22"/>
        <w:szCs w:val="22"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16066" w14:textId="77777777" w:rsidR="00225393" w:rsidRDefault="00225393" w:rsidP="00B01E13">
      <w:r>
        <w:separator/>
      </w:r>
    </w:p>
  </w:footnote>
  <w:footnote w:type="continuationSeparator" w:id="0">
    <w:p w14:paraId="42D32C96" w14:textId="77777777" w:rsidR="00225393" w:rsidRDefault="00225393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7869732"/>
      <w:docPartObj>
        <w:docPartGallery w:val="Watermarks"/>
        <w:docPartUnique/>
      </w:docPartObj>
    </w:sdtPr>
    <w:sdtEndPr/>
    <w:sdtContent>
      <w:p w14:paraId="0038778F" w14:textId="7F8D29D5" w:rsidR="003C6B9C" w:rsidRDefault="00225393">
        <w:pPr>
          <w:pStyle w:val="Header"/>
        </w:pPr>
        <w:r>
          <w:rPr>
            <w:noProof/>
          </w:rPr>
          <w:pict w14:anchorId="0ED2DE0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1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A15AA0"/>
    <w:multiLevelType w:val="hybridMultilevel"/>
    <w:tmpl w:val="ED14C4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867BC1"/>
    <w:multiLevelType w:val="hybridMultilevel"/>
    <w:tmpl w:val="F4087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E1105E"/>
    <w:multiLevelType w:val="hybridMultilevel"/>
    <w:tmpl w:val="14E623C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E625E"/>
    <w:multiLevelType w:val="hybridMultilevel"/>
    <w:tmpl w:val="09A6A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063387"/>
    <w:rsid w:val="00225393"/>
    <w:rsid w:val="002645DA"/>
    <w:rsid w:val="003C6B9C"/>
    <w:rsid w:val="003D7878"/>
    <w:rsid w:val="00425351"/>
    <w:rsid w:val="00495A56"/>
    <w:rsid w:val="004C333D"/>
    <w:rsid w:val="00511B59"/>
    <w:rsid w:val="00541FCA"/>
    <w:rsid w:val="007247C6"/>
    <w:rsid w:val="007F702E"/>
    <w:rsid w:val="00886CE7"/>
    <w:rsid w:val="00933302"/>
    <w:rsid w:val="0096620E"/>
    <w:rsid w:val="00AD7450"/>
    <w:rsid w:val="00B01E13"/>
    <w:rsid w:val="00B6422F"/>
    <w:rsid w:val="00C33B24"/>
    <w:rsid w:val="00D10711"/>
    <w:rsid w:val="00D44FCF"/>
    <w:rsid w:val="00DE5B64"/>
    <w:rsid w:val="00E01DC7"/>
    <w:rsid w:val="00E37BBB"/>
    <w:rsid w:val="00E704F8"/>
    <w:rsid w:val="00ED0DA9"/>
    <w:rsid w:val="00F3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3</cp:revision>
  <dcterms:created xsi:type="dcterms:W3CDTF">2021-11-20T09:41:00Z</dcterms:created>
  <dcterms:modified xsi:type="dcterms:W3CDTF">2021-11-20T09:42:00Z</dcterms:modified>
</cp:coreProperties>
</file>